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01A5" w14:textId="4E06BB8E" w:rsidR="001D74DF" w:rsidRPr="00AE153F" w:rsidRDefault="00A85DCB">
      <w:pPr>
        <w:spacing w:before="59"/>
        <w:ind w:right="103"/>
        <w:jc w:val="right"/>
        <w:rPr>
          <w:rFonts w:ascii="Calibri" w:eastAsia="Calibri" w:hAnsi="Calibri" w:cs="Calibri"/>
          <w:sz w:val="20"/>
          <w:szCs w:val="20"/>
          <w:lang w:val="es-ES"/>
        </w:rPr>
      </w:pPr>
      <w:r w:rsidRPr="00AE153F">
        <w:rPr>
          <w:rFonts w:ascii="Calibri"/>
          <w:i/>
          <w:sz w:val="20"/>
          <w:lang w:val="es-ES"/>
        </w:rPr>
        <w:t>ENERO</w:t>
      </w:r>
      <w:r w:rsidRPr="00AE153F">
        <w:rPr>
          <w:rFonts w:ascii="Calibri"/>
          <w:i/>
          <w:spacing w:val="-7"/>
          <w:sz w:val="20"/>
          <w:lang w:val="es-ES"/>
        </w:rPr>
        <w:t xml:space="preserve"> </w:t>
      </w:r>
      <w:r w:rsidRPr="00AE153F">
        <w:rPr>
          <w:rFonts w:ascii="Calibri"/>
          <w:i/>
          <w:sz w:val="20"/>
          <w:lang w:val="es-ES"/>
        </w:rPr>
        <w:t>202</w:t>
      </w:r>
      <w:r w:rsidR="00176516">
        <w:rPr>
          <w:rFonts w:ascii="Calibri"/>
          <w:i/>
          <w:sz w:val="20"/>
          <w:lang w:val="es-ES"/>
        </w:rPr>
        <w:t>5</w:t>
      </w:r>
    </w:p>
    <w:p w14:paraId="22AC0E62" w14:textId="77777777" w:rsidR="00662A18" w:rsidRPr="00AE153F" w:rsidRDefault="00662A18">
      <w:pPr>
        <w:spacing w:before="6"/>
        <w:rPr>
          <w:rFonts w:ascii="Calibri" w:eastAsia="Calibri" w:hAnsi="Calibri" w:cs="Calibri"/>
          <w:i/>
          <w:sz w:val="20"/>
          <w:szCs w:val="20"/>
          <w:lang w:val="es-ES"/>
        </w:rPr>
      </w:pPr>
    </w:p>
    <w:p w14:paraId="3DB07E53" w14:textId="4A9DF64B" w:rsidR="001D74DF" w:rsidRPr="00AE153F" w:rsidRDefault="00A85DCB" w:rsidP="00176516">
      <w:pPr>
        <w:shd w:val="clear" w:color="auto" w:fill="D9D9D9" w:themeFill="background1" w:themeFillShade="D9"/>
        <w:spacing w:before="9" w:line="376" w:lineRule="exact"/>
        <w:ind w:left="709" w:right="561" w:firstLine="7"/>
        <w:jc w:val="center"/>
        <w:rPr>
          <w:rFonts w:ascii="Calibri" w:eastAsia="Calibri" w:hAnsi="Calibri" w:cs="Calibri"/>
          <w:sz w:val="32"/>
          <w:szCs w:val="32"/>
          <w:lang w:val="es-ES"/>
        </w:rPr>
      </w:pPr>
      <w:r w:rsidRPr="00AE153F">
        <w:rPr>
          <w:rFonts w:ascii="Calibri"/>
          <w:b/>
          <w:sz w:val="28"/>
          <w:lang w:val="es-ES"/>
        </w:rPr>
        <w:t>RETRIBUCIONES PERCIBIDAS POR LOS MIEMBROS DE LA</w:t>
      </w:r>
      <w:r w:rsidRPr="00AE153F">
        <w:rPr>
          <w:rFonts w:ascii="Calibri"/>
          <w:b/>
          <w:spacing w:val="-27"/>
          <w:sz w:val="28"/>
          <w:lang w:val="es-ES"/>
        </w:rPr>
        <w:t xml:space="preserve"> </w:t>
      </w:r>
      <w:r w:rsidRPr="00AE153F">
        <w:rPr>
          <w:rFonts w:ascii="Calibri"/>
          <w:b/>
          <w:sz w:val="28"/>
          <w:lang w:val="es-ES"/>
        </w:rPr>
        <w:t>CORPORACI</w:t>
      </w:r>
      <w:r w:rsidR="006C6A28">
        <w:rPr>
          <w:rFonts w:ascii="Calibri"/>
          <w:b/>
          <w:sz w:val="28"/>
          <w:lang w:val="es-ES"/>
        </w:rPr>
        <w:t>Ó</w:t>
      </w:r>
      <w:r w:rsidRPr="00AE153F">
        <w:rPr>
          <w:rFonts w:ascii="Calibri"/>
          <w:b/>
          <w:sz w:val="28"/>
          <w:lang w:val="es-ES"/>
        </w:rPr>
        <w:t>N</w:t>
      </w:r>
      <w:r w:rsidRPr="00AE153F">
        <w:rPr>
          <w:rFonts w:ascii="Times New Roman"/>
          <w:b/>
          <w:sz w:val="28"/>
          <w:lang w:val="es-ES"/>
        </w:rPr>
        <w:t xml:space="preserve"> </w:t>
      </w:r>
      <w:r w:rsidRPr="00AE153F">
        <w:rPr>
          <w:rFonts w:ascii="Calibri"/>
          <w:b/>
          <w:sz w:val="28"/>
          <w:lang w:val="es-ES"/>
        </w:rPr>
        <w:t>MUNICIPAL EN EL EJERCICIO</w:t>
      </w:r>
      <w:r w:rsidRPr="00AE153F">
        <w:rPr>
          <w:rFonts w:ascii="Calibri"/>
          <w:b/>
          <w:spacing w:val="-13"/>
          <w:sz w:val="28"/>
          <w:lang w:val="es-ES"/>
        </w:rPr>
        <w:t xml:space="preserve"> </w:t>
      </w:r>
      <w:r w:rsidR="008B5691">
        <w:rPr>
          <w:rFonts w:ascii="Calibri"/>
          <w:b/>
          <w:sz w:val="32"/>
          <w:lang w:val="es-ES"/>
        </w:rPr>
        <w:t>202</w:t>
      </w:r>
      <w:r w:rsidR="00176516">
        <w:rPr>
          <w:rFonts w:ascii="Calibri"/>
          <w:b/>
          <w:sz w:val="32"/>
          <w:lang w:val="es-ES"/>
        </w:rPr>
        <w:t>4</w:t>
      </w:r>
    </w:p>
    <w:p w14:paraId="6FF455EC" w14:textId="77777777" w:rsidR="00D8716C" w:rsidRDefault="00D8716C" w:rsidP="004A0487">
      <w:pPr>
        <w:spacing w:before="8" w:line="120" w:lineRule="auto"/>
        <w:rPr>
          <w:rFonts w:ascii="Calibri" w:eastAsia="Calibri" w:hAnsi="Calibri" w:cs="Calibri"/>
          <w:b/>
          <w:bCs/>
          <w:sz w:val="20"/>
          <w:szCs w:val="20"/>
          <w:lang w:val="es-ES"/>
        </w:rPr>
      </w:pPr>
    </w:p>
    <w:tbl>
      <w:tblPr>
        <w:tblW w:w="0" w:type="auto"/>
        <w:tblInd w:w="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28"/>
        <w:gridCol w:w="2126"/>
      </w:tblGrid>
      <w:tr w:rsidR="000C2DCF" w:rsidRPr="006C6A28" w14:paraId="700C79CA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0B912730" w14:textId="77777777" w:rsidR="000C2DCF" w:rsidRPr="00176516" w:rsidRDefault="000C2DCF" w:rsidP="001A5BC0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cstheme="minorHAnsi"/>
                <w:sz w:val="24"/>
                <w:szCs w:val="24"/>
                <w:lang w:val="es-ES"/>
              </w:rPr>
              <w:t>ANTOLIN MONTERO, ALVARO</w:t>
            </w:r>
          </w:p>
        </w:tc>
        <w:tc>
          <w:tcPr>
            <w:tcW w:w="2126" w:type="dxa"/>
            <w:vAlign w:val="center"/>
          </w:tcPr>
          <w:p w14:paraId="3E3AC7B7" w14:textId="33868C1B" w:rsidR="000C2DCF" w:rsidRPr="00176516" w:rsidRDefault="000C2DCF" w:rsidP="00176516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11.322,78 €</w:t>
            </w:r>
          </w:p>
        </w:tc>
      </w:tr>
      <w:tr w:rsidR="000C2DCF" w:rsidRPr="006C6A28" w14:paraId="0B06C6C8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29A93112" w14:textId="36A79CD6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CARABIAS ACOSTA, JOSE FERNANDO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14:paraId="6AEFC288" w14:textId="187BF4E2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76.457,46 €</w:t>
            </w:r>
          </w:p>
        </w:tc>
      </w:tr>
      <w:tr w:rsidR="000C2DCF" w:rsidRPr="006C6A28" w14:paraId="156BCCAF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1E04A560" w14:textId="52873C23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CARPIO PEREZ, MARIA ANGELES</w:t>
            </w:r>
          </w:p>
        </w:tc>
        <w:tc>
          <w:tcPr>
            <w:tcW w:w="2126" w:type="dxa"/>
            <w:vAlign w:val="center"/>
          </w:tcPr>
          <w:p w14:paraId="13DCB72C" w14:textId="6D7158A0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5.443,48 €</w:t>
            </w:r>
          </w:p>
        </w:tc>
      </w:tr>
      <w:tr w:rsidR="000C2DCF" w:rsidRPr="006C6A28" w14:paraId="3A10A2A9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639803CE" w14:textId="040C1CE4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COCA SANCHEZ, MARIA JOSE</w:t>
            </w:r>
          </w:p>
        </w:tc>
        <w:tc>
          <w:tcPr>
            <w:tcW w:w="2126" w:type="dxa"/>
            <w:vAlign w:val="center"/>
          </w:tcPr>
          <w:p w14:paraId="21544CBD" w14:textId="5FBD13D1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23.046,56 €</w:t>
            </w:r>
          </w:p>
        </w:tc>
      </w:tr>
      <w:tr w:rsidR="000C2DCF" w:rsidRPr="006C6A28" w14:paraId="056AA5DC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2B3D097C" w14:textId="7CFDC23A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COLLADOS GRANDE, JOSE MARIA</w:t>
            </w:r>
          </w:p>
        </w:tc>
        <w:tc>
          <w:tcPr>
            <w:tcW w:w="2126" w:type="dxa"/>
            <w:vAlign w:val="center"/>
          </w:tcPr>
          <w:p w14:paraId="551AEFB4" w14:textId="6359F250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15.343,86 €</w:t>
            </w:r>
          </w:p>
        </w:tc>
      </w:tr>
      <w:tr w:rsidR="000C2DCF" w:rsidRPr="006C6A28" w14:paraId="41038D05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676997C0" w14:textId="1DC0275F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FERNANDEZ SILVA, ANGEL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14:paraId="794401BC" w14:textId="4874E72C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62.047,27 €</w:t>
            </w:r>
          </w:p>
        </w:tc>
      </w:tr>
      <w:tr w:rsidR="000C2DCF" w:rsidRPr="006C6A28" w14:paraId="4EAA3AF2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4045DF3E" w14:textId="5FD556A2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FRANCES SANCHEZ, FIDEL JUAN</w:t>
            </w:r>
          </w:p>
        </w:tc>
        <w:tc>
          <w:tcPr>
            <w:tcW w:w="2126" w:type="dxa"/>
            <w:vAlign w:val="center"/>
          </w:tcPr>
          <w:p w14:paraId="2ABA786A" w14:textId="64E3ACA4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16.176,86 €</w:t>
            </w:r>
          </w:p>
        </w:tc>
      </w:tr>
      <w:tr w:rsidR="000C2DCF" w:rsidRPr="006C6A28" w14:paraId="29FB8816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73A437D8" w14:textId="2A0B583B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FUENTES CHAVES, MARIA DEL MAR</w:t>
            </w:r>
          </w:p>
        </w:tc>
        <w:tc>
          <w:tcPr>
            <w:tcW w:w="2126" w:type="dxa"/>
            <w:vAlign w:val="center"/>
          </w:tcPr>
          <w:p w14:paraId="44B334C0" w14:textId="3147A055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15.462,86 €</w:t>
            </w:r>
          </w:p>
        </w:tc>
      </w:tr>
      <w:tr w:rsidR="000C2DCF" w:rsidRPr="006C6A28" w14:paraId="0CAEF81E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31A081C5" w14:textId="3082149F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GARCIA CARBAYO, CARLOS MANUEL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14:paraId="763C91B6" w14:textId="7432B0CE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80.582,00 €</w:t>
            </w:r>
          </w:p>
        </w:tc>
      </w:tr>
      <w:tr w:rsidR="000C2DCF" w:rsidRPr="006C6A28" w14:paraId="4DD11A76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2F715A43" w14:textId="71DDA685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GARCIA GOMEZ, MARIA</w:t>
            </w:r>
          </w:p>
        </w:tc>
        <w:tc>
          <w:tcPr>
            <w:tcW w:w="2126" w:type="dxa"/>
            <w:vAlign w:val="center"/>
          </w:tcPr>
          <w:p w14:paraId="69A08311" w14:textId="3B4BCB4E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17.188,36 €</w:t>
            </w:r>
          </w:p>
        </w:tc>
      </w:tr>
      <w:tr w:rsidR="000C2DCF" w:rsidRPr="006C6A28" w14:paraId="6D2A1AFA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69F1014C" w14:textId="113CA51E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GARCIA MEILAN, JUAN JOSE</w:t>
            </w:r>
          </w:p>
        </w:tc>
        <w:tc>
          <w:tcPr>
            <w:tcW w:w="2126" w:type="dxa"/>
            <w:vAlign w:val="center"/>
          </w:tcPr>
          <w:p w14:paraId="6B606C5D" w14:textId="65EA5A6B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14.833,28 €</w:t>
            </w:r>
          </w:p>
        </w:tc>
      </w:tr>
      <w:tr w:rsidR="000C2DCF" w:rsidRPr="006C6A28" w14:paraId="7B3C7460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0359D7F1" w14:textId="6F9BE528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MACIAS TELLO, MARIA ISABEL</w:t>
            </w:r>
          </w:p>
        </w:tc>
        <w:tc>
          <w:tcPr>
            <w:tcW w:w="2126" w:type="dxa"/>
            <w:vAlign w:val="center"/>
          </w:tcPr>
          <w:p w14:paraId="1B3C8163" w14:textId="529226A3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23.760,56 €</w:t>
            </w:r>
          </w:p>
        </w:tc>
      </w:tr>
      <w:tr w:rsidR="000C2DCF" w:rsidRPr="006C6A28" w14:paraId="7957E2BB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594976AB" w14:textId="18360620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MAGDALENA MIGUEL, LAURA</w:t>
            </w:r>
          </w:p>
        </w:tc>
        <w:tc>
          <w:tcPr>
            <w:tcW w:w="2126" w:type="dxa"/>
            <w:vAlign w:val="center"/>
          </w:tcPr>
          <w:p w14:paraId="0EF8C986" w14:textId="6C4EBFE0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9.568,30 €</w:t>
            </w:r>
          </w:p>
        </w:tc>
      </w:tr>
      <w:tr w:rsidR="000C2DCF" w:rsidRPr="006C6A28" w14:paraId="4F0D0268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3BA223F5" w14:textId="11F7A8B0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MARTIN PARRA, ROBERTO ANGEL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14:paraId="7B037784" w14:textId="124A8446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62.087,11 €</w:t>
            </w:r>
          </w:p>
        </w:tc>
      </w:tr>
      <w:tr w:rsidR="000C2DCF" w:rsidRPr="006C6A28" w14:paraId="603CE0DE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41222892" w14:textId="41807522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MARTINEZ CORDOBA, PEDRO JOSE</w:t>
            </w:r>
          </w:p>
        </w:tc>
        <w:tc>
          <w:tcPr>
            <w:tcW w:w="2126" w:type="dxa"/>
            <w:vAlign w:val="center"/>
          </w:tcPr>
          <w:p w14:paraId="5328D33E" w14:textId="27FEA4C7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23.641,56 €</w:t>
            </w:r>
          </w:p>
        </w:tc>
      </w:tr>
      <w:tr w:rsidR="000C2DCF" w:rsidRPr="006C6A28" w14:paraId="683A3399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1A8B7B58" w14:textId="10487399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MATEOS CRESPO, JOSE LUIS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14:paraId="6272C69C" w14:textId="5353DD42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31.127,31 €</w:t>
            </w:r>
          </w:p>
        </w:tc>
      </w:tr>
      <w:tr w:rsidR="000C2DCF" w:rsidRPr="006C6A28" w14:paraId="0CF89943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1BDA6820" w14:textId="0EF0F568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MOLINA MARTINEZ, ANGEL</w:t>
            </w:r>
          </w:p>
        </w:tc>
        <w:tc>
          <w:tcPr>
            <w:tcW w:w="2126" w:type="dxa"/>
            <w:vAlign w:val="center"/>
          </w:tcPr>
          <w:p w14:paraId="3F0DBC2B" w14:textId="158BF1E3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23.820,06 €</w:t>
            </w:r>
          </w:p>
        </w:tc>
      </w:tr>
      <w:tr w:rsidR="000C2DCF" w:rsidRPr="006C6A28" w14:paraId="150CA0E5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381C5870" w14:textId="78B2BA18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PARRES CABRERA, ALMUDENA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* </w:t>
            </w:r>
          </w:p>
        </w:tc>
        <w:tc>
          <w:tcPr>
            <w:tcW w:w="2126" w:type="dxa"/>
            <w:vAlign w:val="center"/>
          </w:tcPr>
          <w:p w14:paraId="7AC5E5C5" w14:textId="63707CDC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76.399,64 €</w:t>
            </w:r>
          </w:p>
        </w:tc>
      </w:tr>
      <w:tr w:rsidR="000C2DCF" w:rsidRPr="006C6A28" w14:paraId="143570FD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20851B14" w14:textId="6E4A2A20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PEREZ DE LA SOTA, ALEJANDRO MIGUEL</w:t>
            </w:r>
          </w:p>
        </w:tc>
        <w:tc>
          <w:tcPr>
            <w:tcW w:w="2126" w:type="dxa"/>
            <w:vAlign w:val="center"/>
          </w:tcPr>
          <w:p w14:paraId="39D0A422" w14:textId="41CEE91C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17.783,36 €</w:t>
            </w:r>
          </w:p>
        </w:tc>
      </w:tr>
      <w:tr w:rsidR="000C2DCF" w:rsidRPr="006C6A28" w14:paraId="4BD67E47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613C5C12" w14:textId="3DCB22E4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RIVAS SERRANO, IGNACIO JAVIER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14:paraId="4D15792C" w14:textId="4E510FFA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61.978,19 €</w:t>
            </w:r>
          </w:p>
        </w:tc>
      </w:tr>
      <w:tr w:rsidR="000C2DCF" w:rsidRPr="006C6A28" w14:paraId="744A3832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7EB735D7" w14:textId="7B751705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RODRIGUEZ ALONSO, FERNANDO JAVIER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14:paraId="7DE92555" w14:textId="024E4DD0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76.628,04 €</w:t>
            </w:r>
          </w:p>
        </w:tc>
      </w:tr>
      <w:tr w:rsidR="000C2DCF" w:rsidRPr="006C6A28" w14:paraId="223EFDF5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5E5ABBFD" w14:textId="0EB965D2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RODRIGUEZ LOPEZ, MYRIAM</w:t>
            </w:r>
          </w:p>
        </w:tc>
        <w:tc>
          <w:tcPr>
            <w:tcW w:w="2126" w:type="dxa"/>
            <w:vAlign w:val="center"/>
          </w:tcPr>
          <w:p w14:paraId="20BD890A" w14:textId="50ED3191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24.663,43 €</w:t>
            </w:r>
          </w:p>
        </w:tc>
      </w:tr>
      <w:tr w:rsidR="000C2DCF" w:rsidRPr="006C6A28" w14:paraId="2211C07E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65A151C1" w14:textId="50194ABA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SANCHEZ AREVALO, LUIS</w:t>
            </w:r>
          </w:p>
        </w:tc>
        <w:tc>
          <w:tcPr>
            <w:tcW w:w="2126" w:type="dxa"/>
            <w:vAlign w:val="center"/>
          </w:tcPr>
          <w:p w14:paraId="039263F8" w14:textId="4A7615D5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23.463,06 €</w:t>
            </w:r>
          </w:p>
        </w:tc>
      </w:tr>
      <w:tr w:rsidR="000C2DCF" w:rsidRPr="006C6A28" w14:paraId="38482101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1E12595F" w14:textId="6FE23799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SANCHEZ GOMEZ, MARIA</w:t>
            </w:r>
          </w:p>
        </w:tc>
        <w:tc>
          <w:tcPr>
            <w:tcW w:w="2126" w:type="dxa"/>
            <w:vAlign w:val="center"/>
          </w:tcPr>
          <w:p w14:paraId="070A7C1D" w14:textId="2EC10E3C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14.808,36 €</w:t>
            </w:r>
          </w:p>
        </w:tc>
      </w:tr>
      <w:tr w:rsidR="000C2DCF" w:rsidRPr="006C6A28" w14:paraId="7A1E126C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4226ED3E" w14:textId="5EEB37C1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SANCHEZ </w:t>
            </w:r>
            <w:proofErr w:type="spellStart"/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SANCHEZ</w:t>
            </w:r>
            <w:proofErr w:type="spellEnd"/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, ELVIRA</w:t>
            </w:r>
          </w:p>
        </w:tc>
        <w:tc>
          <w:tcPr>
            <w:tcW w:w="2126" w:type="dxa"/>
            <w:vAlign w:val="center"/>
          </w:tcPr>
          <w:p w14:paraId="3C96A3FE" w14:textId="68F587FC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15.165,36 €</w:t>
            </w:r>
          </w:p>
        </w:tc>
      </w:tr>
      <w:tr w:rsidR="000C2DCF" w:rsidRPr="006C6A28" w14:paraId="25CAD1B4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6EB5C08D" w14:textId="695AF746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SANTA MARIA TRIGO, MARIA JESUS</w:t>
            </w:r>
          </w:p>
        </w:tc>
        <w:tc>
          <w:tcPr>
            <w:tcW w:w="2126" w:type="dxa"/>
            <w:vAlign w:val="center"/>
          </w:tcPr>
          <w:p w14:paraId="6321E13D" w14:textId="1924EEF9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15.403,36 €</w:t>
            </w:r>
          </w:p>
        </w:tc>
      </w:tr>
      <w:tr w:rsidR="000C2DCF" w:rsidRPr="006C6A28" w14:paraId="4472E281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70DBB97C" w14:textId="0087A934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SEGUIN KATTAN, MARIA DEL CARMEN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14:paraId="7D8DD009" w14:textId="22D77DDD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76.573,36 €</w:t>
            </w:r>
          </w:p>
        </w:tc>
      </w:tr>
      <w:tr w:rsidR="000C2DCF" w:rsidRPr="006C6A28" w14:paraId="1FDEFC93" w14:textId="77777777" w:rsidTr="000C2DCF">
        <w:trPr>
          <w:trHeight w:val="397"/>
        </w:trPr>
        <w:tc>
          <w:tcPr>
            <w:tcW w:w="5528" w:type="dxa"/>
            <w:vAlign w:val="center"/>
          </w:tcPr>
          <w:p w14:paraId="066844CF" w14:textId="7DB697DA" w:rsidR="000C2DCF" w:rsidRPr="00176516" w:rsidRDefault="000C2DCF" w:rsidP="00176516">
            <w:pPr>
              <w:widowControl/>
              <w:autoSpaceDE w:val="0"/>
              <w:autoSpaceDN w:val="0"/>
              <w:adjustRightInd w:val="0"/>
              <w:ind w:left="111"/>
              <w:rPr>
                <w:rFonts w:cstheme="minorHAnsi"/>
                <w:sz w:val="24"/>
                <w:szCs w:val="24"/>
                <w:lang w:val="es-ES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VILLAR GUTIERREZ DE CEBALLOS, MARIA DE LA VEGA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2126" w:type="dxa"/>
            <w:vAlign w:val="center"/>
          </w:tcPr>
          <w:p w14:paraId="376103E3" w14:textId="6D9F00C8" w:rsidR="000C2DCF" w:rsidRPr="00176516" w:rsidRDefault="000C2DCF" w:rsidP="0017651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76516">
              <w:rPr>
                <w:rFonts w:ascii="Calibri" w:hAnsi="Calibri" w:cs="Calibri"/>
                <w:color w:val="000000"/>
                <w:sz w:val="24"/>
                <w:szCs w:val="24"/>
              </w:rPr>
              <w:t>30.989,17 €</w:t>
            </w:r>
          </w:p>
        </w:tc>
      </w:tr>
    </w:tbl>
    <w:p w14:paraId="4E276427" w14:textId="77777777" w:rsidR="001D74DF" w:rsidRDefault="001D74DF">
      <w:pPr>
        <w:spacing w:before="8"/>
        <w:rPr>
          <w:rFonts w:ascii="Calibri" w:eastAsia="Calibri" w:hAnsi="Calibri" w:cs="Calibri"/>
          <w:b/>
          <w:bCs/>
          <w:sz w:val="6"/>
          <w:szCs w:val="6"/>
        </w:rPr>
      </w:pPr>
    </w:p>
    <w:p w14:paraId="583A0CC0" w14:textId="77777777" w:rsidR="001D74DF" w:rsidRDefault="00A85DCB" w:rsidP="00B34A63">
      <w:pPr>
        <w:spacing w:before="51"/>
        <w:ind w:left="1418"/>
        <w:rPr>
          <w:rFonts w:ascii="Calibri"/>
          <w:i/>
          <w:sz w:val="20"/>
          <w:szCs w:val="20"/>
          <w:lang w:val="es-ES"/>
        </w:rPr>
      </w:pPr>
      <w:r w:rsidRPr="00B34A63">
        <w:rPr>
          <w:rFonts w:ascii="Calibri"/>
          <w:sz w:val="20"/>
          <w:szCs w:val="20"/>
        </w:rPr>
        <w:t>*</w:t>
      </w:r>
      <w:r w:rsidRPr="00BB2564">
        <w:rPr>
          <w:rFonts w:ascii="Calibri"/>
          <w:i/>
          <w:sz w:val="20"/>
          <w:szCs w:val="20"/>
          <w:lang w:val="es-ES"/>
        </w:rPr>
        <w:t>Dedicaciones exclusivas /</w:t>
      </w:r>
      <w:r w:rsidRPr="00BB2564">
        <w:rPr>
          <w:rFonts w:ascii="Calibri"/>
          <w:i/>
          <w:spacing w:val="-7"/>
          <w:sz w:val="20"/>
          <w:szCs w:val="20"/>
          <w:lang w:val="es-ES"/>
        </w:rPr>
        <w:t xml:space="preserve"> </w:t>
      </w:r>
      <w:r w:rsidRPr="00BB2564">
        <w:rPr>
          <w:rFonts w:ascii="Calibri"/>
          <w:i/>
          <w:sz w:val="20"/>
          <w:szCs w:val="20"/>
          <w:lang w:val="es-ES"/>
        </w:rPr>
        <w:t>parciales</w:t>
      </w:r>
    </w:p>
    <w:p w14:paraId="283DFE96" w14:textId="77777777" w:rsidR="000C2DCF" w:rsidRDefault="000C2DCF" w:rsidP="00B34A63">
      <w:pPr>
        <w:spacing w:before="51"/>
        <w:ind w:left="1418"/>
        <w:rPr>
          <w:rFonts w:ascii="Calibri"/>
          <w:i/>
          <w:sz w:val="20"/>
          <w:szCs w:val="20"/>
          <w:lang w:val="es-ES"/>
        </w:rPr>
      </w:pPr>
    </w:p>
    <w:p w14:paraId="1ED780D6" w14:textId="77777777" w:rsidR="000C2DCF" w:rsidRDefault="000C2DCF" w:rsidP="00B34A63">
      <w:pPr>
        <w:spacing w:before="51"/>
        <w:ind w:left="1418"/>
        <w:rPr>
          <w:rFonts w:ascii="Calibri"/>
          <w:i/>
          <w:sz w:val="20"/>
          <w:szCs w:val="20"/>
          <w:lang w:val="es-ES"/>
        </w:rPr>
      </w:pPr>
    </w:p>
    <w:sectPr w:rsidR="000C2DCF" w:rsidSect="004A0487">
      <w:headerReference w:type="default" r:id="rId6"/>
      <w:footerReference w:type="default" r:id="rId7"/>
      <w:pgSz w:w="11900" w:h="16840"/>
      <w:pgMar w:top="2101" w:right="980" w:bottom="851" w:left="720" w:header="0" w:footer="11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AEC71" w14:textId="77777777" w:rsidR="00DF067A" w:rsidRDefault="00DF067A" w:rsidP="001D74DF">
      <w:r>
        <w:separator/>
      </w:r>
    </w:p>
  </w:endnote>
  <w:endnote w:type="continuationSeparator" w:id="0">
    <w:p w14:paraId="39DABBF1" w14:textId="77777777" w:rsidR="00DF067A" w:rsidRDefault="00DF067A" w:rsidP="001D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2011" w14:textId="77777777" w:rsidR="00F81668" w:rsidRDefault="00F81668"/>
  <w:tbl>
    <w:tblPr>
      <w:tblpPr w:leftFromText="141" w:rightFromText="141" w:vertAnchor="text" w:tblpX="152" w:tblpY="1"/>
      <w:tblOverlap w:val="never"/>
      <w:tblW w:w="1006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1276"/>
      <w:gridCol w:w="142"/>
      <w:gridCol w:w="4110"/>
      <w:gridCol w:w="1418"/>
    </w:tblGrid>
    <w:tr w:rsidR="00F81668" w14:paraId="57935009" w14:textId="77777777" w:rsidTr="0079025C">
      <w:trPr>
        <w:trHeight w:val="1000"/>
      </w:trPr>
      <w:tc>
        <w:tcPr>
          <w:tcW w:w="3119" w:type="dxa"/>
        </w:tcPr>
        <w:p w14:paraId="781A0616" w14:textId="77777777" w:rsidR="00F81668" w:rsidRPr="00130DA5" w:rsidRDefault="00F81668" w:rsidP="0079025C">
          <w:pPr>
            <w:rPr>
              <w:sz w:val="16"/>
              <w:szCs w:val="16"/>
            </w:rPr>
          </w:pPr>
        </w:p>
        <w:p w14:paraId="19687900" w14:textId="77777777" w:rsidR="00F81668" w:rsidRPr="00AE153F" w:rsidRDefault="00F81668" w:rsidP="0079025C">
          <w:pPr>
            <w:rPr>
              <w:lang w:val="es-ES"/>
            </w:rPr>
          </w:pPr>
        </w:p>
      </w:tc>
      <w:tc>
        <w:tcPr>
          <w:tcW w:w="1276" w:type="dxa"/>
        </w:tcPr>
        <w:p w14:paraId="57F6A3FB" w14:textId="77777777" w:rsidR="00F81668" w:rsidRPr="00AE153F" w:rsidRDefault="00F81668" w:rsidP="0079025C">
          <w:pPr>
            <w:rPr>
              <w:sz w:val="16"/>
              <w:szCs w:val="16"/>
              <w:lang w:val="es-ES"/>
            </w:rPr>
          </w:pPr>
        </w:p>
        <w:p w14:paraId="2BFDA9C1" w14:textId="77777777" w:rsidR="00F81668" w:rsidRPr="00AE153F" w:rsidRDefault="00F81668" w:rsidP="0079025C">
          <w:pPr>
            <w:rPr>
              <w:sz w:val="16"/>
              <w:szCs w:val="16"/>
              <w:lang w:val="es-ES"/>
            </w:rPr>
          </w:pPr>
        </w:p>
        <w:p w14:paraId="3D661539" w14:textId="77777777" w:rsidR="00F81668" w:rsidRPr="00AE153F" w:rsidRDefault="00F81668" w:rsidP="0079025C">
          <w:pPr>
            <w:rPr>
              <w:sz w:val="16"/>
              <w:szCs w:val="16"/>
              <w:lang w:val="es-ES"/>
            </w:rPr>
          </w:pPr>
        </w:p>
        <w:p w14:paraId="104909D2" w14:textId="77777777" w:rsidR="00F81668" w:rsidRPr="00130DA5" w:rsidRDefault="00F81668" w:rsidP="0079025C">
          <w:pPr>
            <w:ind w:left="425"/>
            <w:rPr>
              <w:sz w:val="16"/>
              <w:szCs w:val="16"/>
            </w:rPr>
          </w:pPr>
          <w:proofErr w:type="spellStart"/>
          <w:r w:rsidRPr="00130DA5">
            <w:rPr>
              <w:sz w:val="16"/>
              <w:szCs w:val="16"/>
            </w:rPr>
            <w:t>Pág</w:t>
          </w:r>
          <w:proofErr w:type="spellEnd"/>
          <w:r>
            <w:rPr>
              <w:sz w:val="16"/>
              <w:szCs w:val="16"/>
            </w:rPr>
            <w:t xml:space="preserve">. </w:t>
          </w:r>
          <w:r w:rsidR="00EA7650" w:rsidRPr="00130DA5">
            <w:rPr>
              <w:sz w:val="16"/>
              <w:szCs w:val="16"/>
            </w:rPr>
            <w:fldChar w:fldCharType="begin"/>
          </w:r>
          <w:r w:rsidRPr="00130DA5">
            <w:rPr>
              <w:sz w:val="16"/>
              <w:szCs w:val="16"/>
            </w:rPr>
            <w:instrText xml:space="preserve"> PAGE </w:instrText>
          </w:r>
          <w:r w:rsidR="00EA7650" w:rsidRPr="00130DA5">
            <w:rPr>
              <w:sz w:val="16"/>
              <w:szCs w:val="16"/>
            </w:rPr>
            <w:fldChar w:fldCharType="separate"/>
          </w:r>
          <w:r w:rsidR="006C6A28">
            <w:rPr>
              <w:noProof/>
              <w:sz w:val="16"/>
              <w:szCs w:val="16"/>
            </w:rPr>
            <w:t>2</w:t>
          </w:r>
          <w:r w:rsidR="00EA7650" w:rsidRPr="00130DA5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fldSimple w:instr=" NUMPAGES   \* MERGEFORMAT ">
            <w:r w:rsidR="006C6A28" w:rsidRPr="006C6A28">
              <w:rPr>
                <w:noProof/>
                <w:sz w:val="16"/>
                <w:szCs w:val="16"/>
              </w:rPr>
              <w:t>2</w:t>
            </w:r>
          </w:fldSimple>
        </w:p>
      </w:tc>
      <w:tc>
        <w:tcPr>
          <w:tcW w:w="142" w:type="dxa"/>
        </w:tcPr>
        <w:p w14:paraId="5D0A7628" w14:textId="77777777" w:rsidR="00F81668" w:rsidRDefault="00F81668" w:rsidP="0079025C">
          <w:pPr>
            <w:rPr>
              <w:sz w:val="16"/>
              <w:szCs w:val="16"/>
            </w:rPr>
          </w:pPr>
        </w:p>
        <w:p w14:paraId="7563D790" w14:textId="77777777" w:rsidR="00F81668" w:rsidRPr="00130DA5" w:rsidRDefault="00F81668" w:rsidP="0079025C">
          <w:pPr>
            <w:rPr>
              <w:sz w:val="16"/>
              <w:szCs w:val="16"/>
            </w:rPr>
          </w:pPr>
        </w:p>
      </w:tc>
      <w:tc>
        <w:tcPr>
          <w:tcW w:w="4110" w:type="dxa"/>
        </w:tcPr>
        <w:tbl>
          <w:tblPr>
            <w:tblW w:w="3316" w:type="dxa"/>
            <w:tblInd w:w="802" w:type="dxa"/>
            <w:tblLayout w:type="fixed"/>
            <w:tblLook w:val="04A0" w:firstRow="1" w:lastRow="0" w:firstColumn="1" w:lastColumn="0" w:noHBand="0" w:noVBand="1"/>
          </w:tblPr>
          <w:tblGrid>
            <w:gridCol w:w="3316"/>
          </w:tblGrid>
          <w:tr w:rsidR="00F81668" w14:paraId="246DA6B7" w14:textId="77777777" w:rsidTr="0079025C">
            <w:tc>
              <w:tcPr>
                <w:tcW w:w="3316" w:type="dxa"/>
              </w:tcPr>
              <w:p w14:paraId="125192E5" w14:textId="77777777" w:rsidR="00F81668" w:rsidRPr="00AE153F" w:rsidRDefault="00F81668" w:rsidP="00462C86">
                <w:pPr>
                  <w:framePr w:hSpace="141" w:wrap="around" w:vAnchor="text" w:hAnchor="text" w:x="152" w:y="1"/>
                  <w:ind w:left="33"/>
                  <w:suppressOverlap/>
                  <w:rPr>
                    <w:rFonts w:eastAsia="Calibri" w:cs="Times New Roman"/>
                    <w:sz w:val="16"/>
                    <w:szCs w:val="16"/>
                    <w:lang w:val="es-ES"/>
                  </w:rPr>
                </w:pPr>
                <w:r w:rsidRPr="00AE153F">
                  <w:rPr>
                    <w:rFonts w:eastAsia="Calibri" w:cs="Times New Roman"/>
                    <w:sz w:val="16"/>
                    <w:szCs w:val="16"/>
                    <w:lang w:val="es-ES"/>
                  </w:rPr>
                  <w:t xml:space="preserve">Calle Íscar </w:t>
                </w:r>
                <w:proofErr w:type="spellStart"/>
                <w:r w:rsidRPr="00AE153F">
                  <w:rPr>
                    <w:rFonts w:eastAsia="Calibri" w:cs="Times New Roman"/>
                    <w:sz w:val="16"/>
                    <w:szCs w:val="16"/>
                    <w:lang w:val="es-ES"/>
                  </w:rPr>
                  <w:t>Peyra</w:t>
                </w:r>
                <w:proofErr w:type="spellEnd"/>
                <w:r w:rsidRPr="00AE153F">
                  <w:rPr>
                    <w:rFonts w:eastAsia="Calibri" w:cs="Times New Roman"/>
                    <w:sz w:val="16"/>
                    <w:szCs w:val="16"/>
                    <w:lang w:val="es-ES"/>
                  </w:rPr>
                  <w:t xml:space="preserve"> 24-26, Pl. 6, 37002 Salamanca</w:t>
                </w:r>
              </w:p>
              <w:p w14:paraId="5E7D1E1A" w14:textId="77777777" w:rsidR="00F81668" w:rsidRPr="00AE153F" w:rsidRDefault="00F81668" w:rsidP="00462C86">
                <w:pPr>
                  <w:framePr w:hSpace="141" w:wrap="around" w:vAnchor="text" w:hAnchor="text" w:x="152" w:y="1"/>
                  <w:ind w:left="33"/>
                  <w:suppressOverlap/>
                  <w:rPr>
                    <w:rFonts w:eastAsia="Calibri" w:cs="Times New Roman"/>
                    <w:sz w:val="16"/>
                    <w:szCs w:val="16"/>
                    <w:lang w:val="es-ES"/>
                  </w:rPr>
                </w:pPr>
                <w:r w:rsidRPr="00AE153F">
                  <w:rPr>
                    <w:rFonts w:eastAsia="Calibri" w:cs="Times New Roman"/>
                    <w:sz w:val="16"/>
                    <w:szCs w:val="16"/>
                    <w:lang w:val="es-ES"/>
                  </w:rPr>
                  <w:t>Tel.: +</w:t>
                </w:r>
                <w:r w:rsidRPr="00142C76">
                  <w:rPr>
                    <w:rFonts w:eastAsia="Calibri" w:cs="Times New Roman"/>
                    <w:sz w:val="16"/>
                    <w:szCs w:val="16"/>
                    <w:lang w:val="es-ES"/>
                  </w:rPr>
                  <w:t>34 923 279 117 / 923 279 126</w:t>
                </w:r>
              </w:p>
              <w:p w14:paraId="00F8AD28" w14:textId="77777777" w:rsidR="00F81668" w:rsidRPr="00142C76" w:rsidRDefault="00F81668" w:rsidP="00462C86">
                <w:pPr>
                  <w:framePr w:hSpace="141" w:wrap="around" w:vAnchor="text" w:hAnchor="text" w:x="152" w:y="1"/>
                  <w:ind w:left="33"/>
                  <w:suppressOverlap/>
                  <w:rPr>
                    <w:rFonts w:eastAsia="Calibri" w:cs="Times New Roman"/>
                    <w:sz w:val="16"/>
                    <w:szCs w:val="16"/>
                  </w:rPr>
                </w:pPr>
                <w:r w:rsidRPr="00142C76">
                  <w:rPr>
                    <w:rFonts w:eastAsia="Calibri" w:cs="Times New Roman"/>
                    <w:sz w:val="16"/>
                    <w:szCs w:val="16"/>
                  </w:rPr>
                  <w:t>rrhh@aytosalamanca.es</w:t>
                </w:r>
              </w:p>
              <w:p w14:paraId="5F17859C" w14:textId="77777777" w:rsidR="00F81668" w:rsidRPr="00142C76" w:rsidRDefault="00F81668" w:rsidP="00462C86">
                <w:pPr>
                  <w:framePr w:hSpace="141" w:wrap="around" w:vAnchor="text" w:hAnchor="text" w:x="152" w:y="1"/>
                  <w:suppressOverlap/>
                  <w:rPr>
                    <w:rFonts w:eastAsia="Calibri" w:cs="Times New Roman"/>
                    <w:sz w:val="16"/>
                    <w:szCs w:val="16"/>
                  </w:rPr>
                </w:pPr>
                <w:r w:rsidRPr="00142C76">
                  <w:rPr>
                    <w:rFonts w:eastAsia="Calibri" w:cs="Times New Roman"/>
                    <w:sz w:val="16"/>
                    <w:szCs w:val="16"/>
                  </w:rPr>
                  <w:t>www.aytosalamanca.es         ISO 9001/2015</w:t>
                </w:r>
              </w:p>
            </w:tc>
          </w:tr>
        </w:tbl>
        <w:p w14:paraId="1DA16EC8" w14:textId="77777777" w:rsidR="00F81668" w:rsidRPr="00130DA5" w:rsidRDefault="00F81668" w:rsidP="0079025C">
          <w:pPr>
            <w:ind w:left="33"/>
            <w:rPr>
              <w:sz w:val="16"/>
              <w:szCs w:val="16"/>
            </w:rPr>
          </w:pPr>
        </w:p>
      </w:tc>
      <w:tc>
        <w:tcPr>
          <w:tcW w:w="1418" w:type="dxa"/>
        </w:tcPr>
        <w:p w14:paraId="5523C041" w14:textId="77777777" w:rsidR="00F81668" w:rsidRDefault="00F81668" w:rsidP="0079025C">
          <w:pPr>
            <w:ind w:left="33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es-ES" w:eastAsia="es-ES"/>
            </w:rPr>
            <w:drawing>
              <wp:anchor distT="0" distB="0" distL="114300" distR="114300" simplePos="0" relativeHeight="503306248" behindDoc="1" locked="0" layoutInCell="1" allowOverlap="1" wp14:anchorId="36828349" wp14:editId="47F34689">
                <wp:simplePos x="0" y="0"/>
                <wp:positionH relativeFrom="column">
                  <wp:posOffset>121285</wp:posOffset>
                </wp:positionH>
                <wp:positionV relativeFrom="paragraph">
                  <wp:posOffset>20320</wp:posOffset>
                </wp:positionV>
                <wp:extent cx="499745" cy="532130"/>
                <wp:effectExtent l="19050" t="0" r="0" b="0"/>
                <wp:wrapTight wrapText="bothSides">
                  <wp:wrapPolygon edited="0">
                    <wp:start x="-823" y="0"/>
                    <wp:lineTo x="-823" y="20878"/>
                    <wp:lineTo x="21408" y="20878"/>
                    <wp:lineTo x="21408" y="0"/>
                    <wp:lineTo x="-823" y="0"/>
                  </wp:wrapPolygon>
                </wp:wrapTight>
                <wp:docPr id="5" name="0 Imagen" descr="NUEVO LOGO ISO 9001 2015 ENAC 201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NUEVO LOGO ISO 9001 2015 ENAC 201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745" cy="5321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49723B9E" w14:textId="77777777" w:rsidR="00F81668" w:rsidRDefault="00F8166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C093" w14:textId="77777777" w:rsidR="00DF067A" w:rsidRDefault="00DF067A" w:rsidP="001D74DF">
      <w:r>
        <w:separator/>
      </w:r>
    </w:p>
  </w:footnote>
  <w:footnote w:type="continuationSeparator" w:id="0">
    <w:p w14:paraId="3F846FA4" w14:textId="77777777" w:rsidR="00DF067A" w:rsidRDefault="00DF067A" w:rsidP="001D7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F235" w14:textId="77777777" w:rsidR="00F81668" w:rsidRDefault="00F8166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503307272" behindDoc="0" locked="0" layoutInCell="1" allowOverlap="1" wp14:anchorId="601B16DE" wp14:editId="0A493BA9">
          <wp:simplePos x="0" y="0"/>
          <wp:positionH relativeFrom="page">
            <wp:posOffset>537047</wp:posOffset>
          </wp:positionH>
          <wp:positionV relativeFrom="paragraph">
            <wp:posOffset>389614</wp:posOffset>
          </wp:positionV>
          <wp:extent cx="1674578" cy="890546"/>
          <wp:effectExtent l="19050" t="0" r="1822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578" cy="8905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DF"/>
    <w:rsid w:val="00025968"/>
    <w:rsid w:val="00091598"/>
    <w:rsid w:val="000C2DCF"/>
    <w:rsid w:val="00116985"/>
    <w:rsid w:val="00176516"/>
    <w:rsid w:val="00193E14"/>
    <w:rsid w:val="001A5BC0"/>
    <w:rsid w:val="001B2620"/>
    <w:rsid w:val="001D74DF"/>
    <w:rsid w:val="002B2EC6"/>
    <w:rsid w:val="003220BB"/>
    <w:rsid w:val="003A35BB"/>
    <w:rsid w:val="004123A3"/>
    <w:rsid w:val="00454301"/>
    <w:rsid w:val="00457A66"/>
    <w:rsid w:val="00462C86"/>
    <w:rsid w:val="00483564"/>
    <w:rsid w:val="004960B2"/>
    <w:rsid w:val="004A0487"/>
    <w:rsid w:val="0057754B"/>
    <w:rsid w:val="005A64F7"/>
    <w:rsid w:val="005F008C"/>
    <w:rsid w:val="005F6996"/>
    <w:rsid w:val="0061091E"/>
    <w:rsid w:val="006140A9"/>
    <w:rsid w:val="00617DB1"/>
    <w:rsid w:val="00662A18"/>
    <w:rsid w:val="00691D35"/>
    <w:rsid w:val="006B263C"/>
    <w:rsid w:val="006B356C"/>
    <w:rsid w:val="006C6A28"/>
    <w:rsid w:val="0072414E"/>
    <w:rsid w:val="007303AD"/>
    <w:rsid w:val="0079025C"/>
    <w:rsid w:val="00846166"/>
    <w:rsid w:val="00865616"/>
    <w:rsid w:val="008B2B9E"/>
    <w:rsid w:val="008B5691"/>
    <w:rsid w:val="008C7BAF"/>
    <w:rsid w:val="008F30E7"/>
    <w:rsid w:val="008F3EF7"/>
    <w:rsid w:val="00924E62"/>
    <w:rsid w:val="009A4CDA"/>
    <w:rsid w:val="009C288B"/>
    <w:rsid w:val="009D3FFD"/>
    <w:rsid w:val="009F2F40"/>
    <w:rsid w:val="009F69BC"/>
    <w:rsid w:val="00A14BFB"/>
    <w:rsid w:val="00A16122"/>
    <w:rsid w:val="00A26F40"/>
    <w:rsid w:val="00A51088"/>
    <w:rsid w:val="00A57236"/>
    <w:rsid w:val="00A840C1"/>
    <w:rsid w:val="00A85DCB"/>
    <w:rsid w:val="00AE153F"/>
    <w:rsid w:val="00AE5E72"/>
    <w:rsid w:val="00B34A63"/>
    <w:rsid w:val="00B71788"/>
    <w:rsid w:val="00B91065"/>
    <w:rsid w:val="00BB2564"/>
    <w:rsid w:val="00BE4E29"/>
    <w:rsid w:val="00C101A2"/>
    <w:rsid w:val="00C15185"/>
    <w:rsid w:val="00CA6C39"/>
    <w:rsid w:val="00CB496C"/>
    <w:rsid w:val="00CF6EA2"/>
    <w:rsid w:val="00D1782E"/>
    <w:rsid w:val="00D42B03"/>
    <w:rsid w:val="00D8716C"/>
    <w:rsid w:val="00DF067A"/>
    <w:rsid w:val="00E110AD"/>
    <w:rsid w:val="00E351B8"/>
    <w:rsid w:val="00E65B86"/>
    <w:rsid w:val="00EA391A"/>
    <w:rsid w:val="00EA7650"/>
    <w:rsid w:val="00EE012C"/>
    <w:rsid w:val="00EE46CC"/>
    <w:rsid w:val="00F530EC"/>
    <w:rsid w:val="00F74ED4"/>
    <w:rsid w:val="00F77C36"/>
    <w:rsid w:val="00F81668"/>
    <w:rsid w:val="00FE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8D540"/>
  <w15:docId w15:val="{F0A9D252-C293-4DEF-9C21-70D30B51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74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4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D74DF"/>
    <w:pPr>
      <w:ind w:left="20"/>
    </w:pPr>
    <w:rPr>
      <w:rFonts w:ascii="Arial Narrow" w:eastAsia="Arial Narrow" w:hAnsi="Arial Narrow"/>
      <w:sz w:val="13"/>
      <w:szCs w:val="13"/>
    </w:rPr>
  </w:style>
  <w:style w:type="paragraph" w:styleId="Prrafodelista">
    <w:name w:val="List Paragraph"/>
    <w:basedOn w:val="Normal"/>
    <w:uiPriority w:val="1"/>
    <w:qFormat/>
    <w:rsid w:val="001D74DF"/>
  </w:style>
  <w:style w:type="paragraph" w:customStyle="1" w:styleId="TableParagraph">
    <w:name w:val="Table Paragraph"/>
    <w:basedOn w:val="Normal"/>
    <w:uiPriority w:val="1"/>
    <w:qFormat/>
    <w:rsid w:val="001D74DF"/>
  </w:style>
  <w:style w:type="paragraph" w:styleId="Encabezado">
    <w:name w:val="header"/>
    <w:basedOn w:val="Normal"/>
    <w:link w:val="EncabezadoCar"/>
    <w:uiPriority w:val="99"/>
    <w:semiHidden/>
    <w:unhideWhenUsed/>
    <w:rsid w:val="00AE15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153F"/>
  </w:style>
  <w:style w:type="paragraph" w:styleId="Piedepgina">
    <w:name w:val="footer"/>
    <w:basedOn w:val="Normal"/>
    <w:link w:val="PiedepginaCar"/>
    <w:uiPriority w:val="99"/>
    <w:semiHidden/>
    <w:unhideWhenUsed/>
    <w:rsid w:val="00AE15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153F"/>
  </w:style>
  <w:style w:type="paragraph" w:customStyle="1" w:styleId="Footer0">
    <w:name w:val="Footer_0"/>
    <w:basedOn w:val="Normal"/>
    <w:link w:val="PiedepginaCar0"/>
    <w:uiPriority w:val="99"/>
    <w:rsid w:val="00AE153F"/>
    <w:pPr>
      <w:widowControl/>
      <w:tabs>
        <w:tab w:val="center" w:pos="4252"/>
        <w:tab w:val="right" w:pos="8504"/>
      </w:tabs>
    </w:pPr>
    <w:rPr>
      <w:rFonts w:ascii="Calibri" w:eastAsia="Times New Roman" w:hAnsi="Calibri" w:cs="Calibri"/>
      <w:lang w:val="es-ES_tradnl" w:eastAsia="es-ES"/>
    </w:rPr>
  </w:style>
  <w:style w:type="character" w:customStyle="1" w:styleId="PiedepginaCar0">
    <w:name w:val="Pie de página Car_0"/>
    <w:basedOn w:val="Fuentedeprrafopredeter"/>
    <w:link w:val="Footer0"/>
    <w:uiPriority w:val="99"/>
    <w:rsid w:val="00AE153F"/>
    <w:rPr>
      <w:rFonts w:ascii="Calibri" w:eastAsia="Times New Roman" w:hAnsi="Calibri" w:cs="Calibri"/>
      <w:lang w:val="es-ES_tradnl" w:eastAsia="es-ES"/>
    </w:rPr>
  </w:style>
  <w:style w:type="paragraph" w:customStyle="1" w:styleId="Normal0">
    <w:name w:val="Normal_0"/>
    <w:qFormat/>
    <w:rsid w:val="00AE153F"/>
    <w:pPr>
      <w:widowControl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5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RETRIBUCIONES PERCIBIDAS MIEMBROS CORPORACION 2020</vt:lpstr>
    </vt:vector>
  </TitlesOfParts>
  <Company>AYUNTAMIENTO DE SALAMANCA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RETRIBUCIONES PERCIBIDAS MIEMBROS CORPORACION 2020</dc:title>
  <dc:creator>mbueno</dc:creator>
  <cp:keywords>()</cp:keywords>
  <cp:lastModifiedBy>ISABEL ALVAREZ TAPIA</cp:lastModifiedBy>
  <cp:revision>4</cp:revision>
  <cp:lastPrinted>2021-01-25T14:02:00Z</cp:lastPrinted>
  <dcterms:created xsi:type="dcterms:W3CDTF">2025-04-09T12:20:00Z</dcterms:created>
  <dcterms:modified xsi:type="dcterms:W3CDTF">2025-04-11T08:01:00Z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2021-01-25T00:00:00Z</vt:filetime>
  </property>
</Properties>
</file>